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DA" w:rsidRPr="00C20044" w:rsidRDefault="00117C4D" w:rsidP="00C20044">
      <w:pPr>
        <w:pStyle w:val="Default"/>
        <w:jc w:val="both"/>
        <w:rPr>
          <w:color w:val="0A0101"/>
        </w:rPr>
      </w:pPr>
      <w:proofErr w:type="gramStart"/>
      <w:r w:rsidRPr="00C20044">
        <w:rPr>
          <w:rFonts w:eastAsia="Times New Roman"/>
          <w:sz w:val="28"/>
          <w:szCs w:val="28"/>
          <w:lang w:eastAsia="ru-RU"/>
        </w:rPr>
        <w:t xml:space="preserve">В рамках </w:t>
      </w:r>
      <w:proofErr w:type="spellStart"/>
      <w:r w:rsidRPr="00C20044">
        <w:rPr>
          <w:rFonts w:eastAsia="Times New Roman"/>
          <w:sz w:val="28"/>
          <w:szCs w:val="28"/>
          <w:lang w:eastAsia="ru-RU"/>
        </w:rPr>
        <w:t>профориентационной</w:t>
      </w:r>
      <w:proofErr w:type="spellEnd"/>
      <w:r w:rsidRPr="00C20044">
        <w:rPr>
          <w:rFonts w:eastAsia="Times New Roman"/>
          <w:sz w:val="28"/>
          <w:szCs w:val="28"/>
          <w:lang w:eastAsia="ru-RU"/>
        </w:rPr>
        <w:t xml:space="preserve"> работы, с целью оказания </w:t>
      </w:r>
      <w:proofErr w:type="spellStart"/>
      <w:r w:rsidRPr="00C20044">
        <w:rPr>
          <w:rFonts w:eastAsia="Times New Roman"/>
          <w:sz w:val="28"/>
          <w:szCs w:val="28"/>
          <w:lang w:eastAsia="ru-RU"/>
        </w:rPr>
        <w:t>профориентационной</w:t>
      </w:r>
      <w:proofErr w:type="spellEnd"/>
      <w:r w:rsidRPr="00C20044">
        <w:rPr>
          <w:rFonts w:eastAsia="Times New Roman"/>
          <w:sz w:val="28"/>
          <w:szCs w:val="28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 </w:t>
      </w:r>
      <w:r w:rsidR="008A6D4A" w:rsidRPr="00C20044">
        <w:rPr>
          <w:color w:val="0A0101"/>
          <w:sz w:val="28"/>
          <w:szCs w:val="28"/>
        </w:rPr>
        <w:t>16</w:t>
      </w:r>
      <w:r w:rsidRPr="00C20044">
        <w:rPr>
          <w:color w:val="0A0101"/>
          <w:sz w:val="28"/>
          <w:szCs w:val="28"/>
        </w:rPr>
        <w:t xml:space="preserve"> </w:t>
      </w:r>
      <w:r w:rsidR="00B23CED" w:rsidRPr="00C20044">
        <w:rPr>
          <w:color w:val="0A0101"/>
          <w:sz w:val="28"/>
          <w:szCs w:val="28"/>
        </w:rPr>
        <w:t>ма</w:t>
      </w:r>
      <w:r w:rsidRPr="00C20044">
        <w:rPr>
          <w:color w:val="0A0101"/>
          <w:sz w:val="28"/>
          <w:szCs w:val="28"/>
        </w:rPr>
        <w:t xml:space="preserve">я 2022 года учащиеся 8-9 классов </w:t>
      </w:r>
      <w:r w:rsidR="00C20044" w:rsidRPr="00C20044">
        <w:rPr>
          <w:rFonts w:eastAsia="Times New Roman"/>
          <w:sz w:val="28"/>
          <w:szCs w:val="28"/>
          <w:lang w:eastAsia="ru-RU"/>
        </w:rPr>
        <w:t xml:space="preserve">МБОУ СОШ с. Карманово, МБОУ СОШ с. </w:t>
      </w:r>
      <w:proofErr w:type="spellStart"/>
      <w:r w:rsidR="00C20044" w:rsidRPr="00C20044">
        <w:rPr>
          <w:rFonts w:eastAsia="Times New Roman"/>
          <w:sz w:val="28"/>
          <w:szCs w:val="28"/>
          <w:lang w:eastAsia="ru-RU"/>
        </w:rPr>
        <w:t>Сандугач</w:t>
      </w:r>
      <w:proofErr w:type="spellEnd"/>
      <w:r w:rsidR="00C20044" w:rsidRPr="00C20044">
        <w:rPr>
          <w:rFonts w:eastAsia="Times New Roman"/>
          <w:sz w:val="28"/>
          <w:szCs w:val="28"/>
          <w:lang w:eastAsia="ru-RU"/>
        </w:rPr>
        <w:t xml:space="preserve"> и  МБОУ ООШ с. </w:t>
      </w:r>
      <w:proofErr w:type="spellStart"/>
      <w:r w:rsidR="00C20044" w:rsidRPr="00C20044">
        <w:rPr>
          <w:rFonts w:eastAsia="Times New Roman"/>
          <w:sz w:val="28"/>
          <w:szCs w:val="28"/>
          <w:lang w:eastAsia="ru-RU"/>
        </w:rPr>
        <w:t>Максимово</w:t>
      </w:r>
      <w:proofErr w:type="spellEnd"/>
      <w:r w:rsidR="00C20044" w:rsidRPr="00C20044">
        <w:rPr>
          <w:rFonts w:eastAsia="Times New Roman"/>
          <w:sz w:val="28"/>
          <w:szCs w:val="28"/>
          <w:lang w:eastAsia="ru-RU"/>
        </w:rPr>
        <w:t xml:space="preserve"> </w:t>
      </w:r>
      <w:r w:rsidRPr="00C20044">
        <w:rPr>
          <w:rFonts w:eastAsia="Times New Roman"/>
          <w:sz w:val="28"/>
          <w:szCs w:val="28"/>
          <w:lang w:eastAsia="ru-RU"/>
        </w:rPr>
        <w:t xml:space="preserve">посетили </w:t>
      </w:r>
      <w:r w:rsidRPr="00C20044">
        <w:rPr>
          <w:color w:val="auto"/>
          <w:sz w:val="28"/>
          <w:szCs w:val="28"/>
        </w:rPr>
        <w:t xml:space="preserve">филиал </w:t>
      </w:r>
      <w:r w:rsidRPr="00C20044">
        <w:rPr>
          <w:rFonts w:eastAsia="Times New Roman"/>
          <w:color w:val="auto"/>
          <w:kern w:val="36"/>
          <w:sz w:val="28"/>
          <w:szCs w:val="28"/>
          <w:lang w:eastAsia="ru-RU"/>
        </w:rPr>
        <w:t>Нефтекамск</w:t>
      </w:r>
      <w:r w:rsidRPr="00C20044">
        <w:rPr>
          <w:rFonts w:eastAsia="Times New Roman"/>
          <w:bCs/>
          <w:color w:val="auto"/>
          <w:kern w:val="36"/>
          <w:sz w:val="28"/>
          <w:szCs w:val="28"/>
          <w:lang w:eastAsia="ru-RU"/>
        </w:rPr>
        <w:t>ого многопрофильного</w:t>
      </w:r>
      <w:r w:rsidRPr="00C20044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 колледж</w:t>
      </w:r>
      <w:r w:rsidRPr="00C20044">
        <w:rPr>
          <w:rFonts w:eastAsia="Times New Roman"/>
          <w:bCs/>
          <w:color w:val="auto"/>
          <w:kern w:val="36"/>
          <w:sz w:val="28"/>
          <w:szCs w:val="28"/>
          <w:lang w:eastAsia="ru-RU"/>
        </w:rPr>
        <w:t xml:space="preserve">а </w:t>
      </w:r>
      <w:r w:rsidRPr="00C20044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 в с. Прогресс</w:t>
      </w:r>
      <w:proofErr w:type="gramEnd"/>
      <w:r w:rsidRPr="00C20044">
        <w:rPr>
          <w:rFonts w:eastAsia="Times New Roman"/>
          <w:color w:val="auto"/>
          <w:kern w:val="36"/>
          <w:sz w:val="28"/>
          <w:szCs w:val="28"/>
          <w:lang w:eastAsia="ru-RU"/>
        </w:rPr>
        <w:t>.</w:t>
      </w:r>
      <w:r w:rsidR="00C20044">
        <w:rPr>
          <w:rFonts w:eastAsia="Times New Roman"/>
          <w:color w:val="auto"/>
          <w:kern w:val="36"/>
          <w:sz w:val="28"/>
          <w:szCs w:val="28"/>
          <w:lang w:eastAsia="ru-RU"/>
        </w:rPr>
        <w:t xml:space="preserve"> </w:t>
      </w:r>
      <w:r w:rsidRPr="00C20044">
        <w:rPr>
          <w:rFonts w:eastAsia="Times New Roman"/>
          <w:sz w:val="28"/>
          <w:szCs w:val="28"/>
          <w:lang w:eastAsia="ru-RU"/>
        </w:rPr>
        <w:t>Ребята посетили производственные мастерские и лаборатории, где им были продемонстрированы электромонтажные стенды, сварочные посты, а</w:t>
      </w:r>
      <w:r w:rsidR="00B23EDA" w:rsidRPr="00C20044">
        <w:rPr>
          <w:rFonts w:eastAsia="Times New Roman"/>
          <w:sz w:val="28"/>
          <w:szCs w:val="28"/>
          <w:lang w:eastAsia="ru-RU"/>
        </w:rPr>
        <w:t xml:space="preserve">втотренажёры, </w:t>
      </w:r>
      <w:r w:rsidR="00B23CED" w:rsidRPr="00C20044">
        <w:rPr>
          <w:rFonts w:eastAsia="Times New Roman"/>
          <w:sz w:val="28"/>
          <w:szCs w:val="28"/>
          <w:lang w:eastAsia="ru-RU"/>
        </w:rPr>
        <w:t xml:space="preserve"> </w:t>
      </w:r>
      <w:r w:rsidR="00B23EDA" w:rsidRPr="00C20044">
        <w:rPr>
          <w:rFonts w:eastAsia="Times New Roman"/>
          <w:sz w:val="28"/>
          <w:szCs w:val="28"/>
          <w:lang w:eastAsia="ru-RU"/>
        </w:rPr>
        <w:t>где познакомились с направлениями, по которым проводится обучение в колледже.</w:t>
      </w:r>
      <w:r w:rsidRPr="00C20044">
        <w:rPr>
          <w:rFonts w:eastAsia="Times New Roman"/>
          <w:sz w:val="28"/>
          <w:szCs w:val="28"/>
          <w:lang w:eastAsia="ru-RU"/>
        </w:rPr>
        <w:t xml:space="preserve"> Школьники смогли сами практически выполнить различные виды работ. Мастера производственного обучения рассказали о специальностях и профессиях, реализуемых в колледже, перспективах трудоустройства, поделились успехами и победами своих студентов</w:t>
      </w:r>
      <w:r w:rsidR="00B23EDA" w:rsidRPr="00C20044">
        <w:rPr>
          <w:rFonts w:eastAsia="Times New Roman"/>
          <w:sz w:val="28"/>
          <w:szCs w:val="28"/>
          <w:lang w:eastAsia="ru-RU"/>
        </w:rPr>
        <w:t>.</w:t>
      </w:r>
      <w:r w:rsidRPr="00C20044">
        <w:rPr>
          <w:rFonts w:eastAsia="Times New Roman"/>
          <w:sz w:val="28"/>
          <w:szCs w:val="28"/>
          <w:lang w:eastAsia="ru-RU"/>
        </w:rPr>
        <w:t>.. Ребята в ходе экскурсии увидели, как выполняются простейшие трудовые приёмы по определённой профессии и специальности.</w:t>
      </w:r>
      <w:r w:rsidR="00C20044" w:rsidRPr="00C20044">
        <w:rPr>
          <w:rFonts w:eastAsia="Times New Roman"/>
          <w:sz w:val="28"/>
          <w:szCs w:val="28"/>
          <w:lang w:eastAsia="ru-RU"/>
        </w:rPr>
        <w:t xml:space="preserve"> По словам учащихся, </w:t>
      </w:r>
      <w:r w:rsidR="00C2004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20044" w:rsidRPr="00C20044">
        <w:rPr>
          <w:rFonts w:eastAsia="Times New Roman"/>
          <w:sz w:val="28"/>
          <w:szCs w:val="28"/>
          <w:lang w:eastAsia="ru-RU"/>
        </w:rPr>
        <w:t>профориентационная</w:t>
      </w:r>
      <w:proofErr w:type="spellEnd"/>
      <w:r w:rsidR="00C20044" w:rsidRPr="00C20044">
        <w:rPr>
          <w:rFonts w:eastAsia="Times New Roman"/>
          <w:sz w:val="28"/>
          <w:szCs w:val="28"/>
          <w:lang w:eastAsia="ru-RU"/>
        </w:rPr>
        <w:t xml:space="preserve"> экскурсия оказалась очень увлекательной и познавательной. </w:t>
      </w:r>
      <w:r w:rsidR="00B23EDA" w:rsidRPr="00C20044">
        <w:rPr>
          <w:color w:val="0A0101"/>
          <w:sz w:val="28"/>
          <w:szCs w:val="28"/>
        </w:rPr>
        <w:t xml:space="preserve">В завершение экскурсии школьникам пожелали успешной сдачи ОГЭ, а при выборе будущей профессии ориентироваться </w:t>
      </w:r>
      <w:proofErr w:type="gramStart"/>
      <w:r w:rsidR="00B23EDA" w:rsidRPr="00C20044">
        <w:rPr>
          <w:color w:val="0A0101"/>
          <w:sz w:val="28"/>
          <w:szCs w:val="28"/>
        </w:rPr>
        <w:t>на те</w:t>
      </w:r>
      <w:proofErr w:type="gramEnd"/>
      <w:r w:rsidR="00B23EDA" w:rsidRPr="00C20044">
        <w:rPr>
          <w:color w:val="0A0101"/>
          <w:sz w:val="28"/>
          <w:szCs w:val="28"/>
        </w:rPr>
        <w:t xml:space="preserve"> специальности, которые востребованы на рынке труда и им обучают как раз в данном колледже.</w:t>
      </w:r>
    </w:p>
    <w:p w:rsidR="00117C4D" w:rsidRPr="00117C4D" w:rsidRDefault="00117C4D" w:rsidP="00B23E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4D" w:rsidRPr="00117C4D" w:rsidRDefault="00A45711" w:rsidP="0062669C">
      <w:pPr>
        <w:pStyle w:val="Default"/>
        <w:jc w:val="both"/>
        <w:rPr>
          <w:color w:val="0A0101"/>
          <w:sz w:val="28"/>
          <w:szCs w:val="28"/>
        </w:rPr>
      </w:pPr>
      <w:r>
        <w:rPr>
          <w:color w:val="0A010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IMG-20220516-WA0003"/>
          </v:shape>
        </w:pict>
      </w:r>
    </w:p>
    <w:p w:rsidR="0062669C" w:rsidRDefault="0062669C" w:rsidP="0062669C">
      <w:pPr>
        <w:pStyle w:val="Default"/>
        <w:jc w:val="both"/>
        <w:rPr>
          <w:color w:val="0A0101"/>
        </w:rPr>
      </w:pPr>
    </w:p>
    <w:p w:rsidR="00A45711" w:rsidRDefault="00A45711" w:rsidP="0062669C">
      <w:pPr>
        <w:pStyle w:val="Default"/>
        <w:jc w:val="both"/>
        <w:rPr>
          <w:color w:val="0A0101"/>
        </w:rPr>
      </w:pPr>
      <w:r>
        <w:rPr>
          <w:color w:val="0A0101"/>
        </w:rPr>
        <w:lastRenderedPageBreak/>
        <w:pict>
          <v:shape id="_x0000_i1026" type="#_x0000_t75" style="width:467.25pt;height:623.25pt">
            <v:imagedata r:id="rId6" o:title="IMG-20220516-WA0004"/>
          </v:shape>
        </w:pict>
      </w:r>
    </w:p>
    <w:p w:rsidR="00A45711" w:rsidRDefault="00A45711" w:rsidP="0062669C">
      <w:pPr>
        <w:pStyle w:val="Default"/>
        <w:jc w:val="both"/>
        <w:rPr>
          <w:color w:val="0A0101"/>
        </w:rPr>
      </w:pPr>
    </w:p>
    <w:p w:rsidR="00A45711" w:rsidRDefault="00A45711" w:rsidP="0062669C">
      <w:pPr>
        <w:pStyle w:val="Default"/>
        <w:jc w:val="both"/>
        <w:rPr>
          <w:color w:val="0A0101"/>
        </w:rPr>
      </w:pPr>
      <w:r>
        <w:rPr>
          <w:color w:val="0A0101"/>
        </w:rPr>
        <w:lastRenderedPageBreak/>
        <w:pict>
          <v:shape id="_x0000_i1027" type="#_x0000_t75" style="width:467.25pt;height:351pt">
            <v:imagedata r:id="rId7" o:title="IMG-20220516-WA0007"/>
          </v:shape>
        </w:pict>
      </w:r>
    </w:p>
    <w:p w:rsidR="00A45711" w:rsidRDefault="00A45711" w:rsidP="0062669C">
      <w:pPr>
        <w:pStyle w:val="Default"/>
        <w:jc w:val="both"/>
        <w:rPr>
          <w:color w:val="0A0101"/>
        </w:rPr>
      </w:pPr>
    </w:p>
    <w:p w:rsidR="00A45711" w:rsidRDefault="00A45711" w:rsidP="0062669C">
      <w:pPr>
        <w:pStyle w:val="Default"/>
        <w:jc w:val="both"/>
        <w:rPr>
          <w:color w:val="0A0101"/>
        </w:rPr>
      </w:pPr>
      <w:r>
        <w:rPr>
          <w:color w:val="0A0101"/>
        </w:rPr>
        <w:pict>
          <v:shape id="_x0000_i1028" type="#_x0000_t75" style="width:467.25pt;height:351pt">
            <v:imagedata r:id="rId8" o:title="IMG-20220516-WA0008"/>
          </v:shape>
        </w:pict>
      </w:r>
    </w:p>
    <w:p w:rsidR="00A45711" w:rsidRDefault="00A45711" w:rsidP="0062669C">
      <w:pPr>
        <w:pStyle w:val="Default"/>
        <w:jc w:val="both"/>
        <w:rPr>
          <w:color w:val="0A0101"/>
        </w:rPr>
      </w:pPr>
      <w:r>
        <w:rPr>
          <w:color w:val="0A0101"/>
        </w:rPr>
        <w:lastRenderedPageBreak/>
        <w:pict>
          <v:shape id="_x0000_i1029" type="#_x0000_t75" style="width:467.25pt;height:351pt">
            <v:imagedata r:id="rId9" o:title="IMG-20220516-WA0009"/>
          </v:shape>
        </w:pict>
      </w:r>
    </w:p>
    <w:p w:rsidR="00A45711" w:rsidRDefault="00A45711" w:rsidP="0062669C">
      <w:pPr>
        <w:pStyle w:val="Default"/>
        <w:jc w:val="both"/>
        <w:rPr>
          <w:color w:val="0A0101"/>
        </w:rPr>
      </w:pPr>
    </w:p>
    <w:p w:rsidR="00A45711" w:rsidRPr="00117C4D" w:rsidRDefault="00A45711" w:rsidP="0062669C">
      <w:pPr>
        <w:pStyle w:val="Default"/>
        <w:jc w:val="both"/>
        <w:rPr>
          <w:color w:val="0A0101"/>
        </w:rPr>
      </w:pPr>
      <w:bookmarkStart w:id="0" w:name="_GoBack"/>
      <w:bookmarkEnd w:id="0"/>
      <w:r>
        <w:rPr>
          <w:color w:val="0A0101"/>
        </w:rPr>
        <w:lastRenderedPageBreak/>
        <w:pict>
          <v:shape id="_x0000_i1030" type="#_x0000_t75" style="width:467.25pt;height:623.25pt">
            <v:imagedata r:id="rId10" o:title="IMG-20220516-WA0010"/>
          </v:shape>
        </w:pict>
      </w:r>
    </w:p>
    <w:sectPr w:rsidR="00A45711" w:rsidRPr="00117C4D" w:rsidSect="0000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FD4"/>
    <w:rsid w:val="00002D19"/>
    <w:rsid w:val="00053676"/>
    <w:rsid w:val="000827CF"/>
    <w:rsid w:val="00117C4D"/>
    <w:rsid w:val="001E26C4"/>
    <w:rsid w:val="001E6F58"/>
    <w:rsid w:val="002D2EB2"/>
    <w:rsid w:val="00431B00"/>
    <w:rsid w:val="004C49E6"/>
    <w:rsid w:val="004E23FD"/>
    <w:rsid w:val="00513DF0"/>
    <w:rsid w:val="0062669C"/>
    <w:rsid w:val="006C6FB3"/>
    <w:rsid w:val="006D296E"/>
    <w:rsid w:val="0070760A"/>
    <w:rsid w:val="008A6D4A"/>
    <w:rsid w:val="00957BC8"/>
    <w:rsid w:val="00A45711"/>
    <w:rsid w:val="00A97EDA"/>
    <w:rsid w:val="00B05E75"/>
    <w:rsid w:val="00B23CED"/>
    <w:rsid w:val="00B23EDA"/>
    <w:rsid w:val="00BF49C7"/>
    <w:rsid w:val="00C20044"/>
    <w:rsid w:val="00C3781E"/>
    <w:rsid w:val="00C8212D"/>
    <w:rsid w:val="00D15288"/>
    <w:rsid w:val="00DC30EB"/>
    <w:rsid w:val="00F04748"/>
    <w:rsid w:val="00F3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4"/>
  </w:style>
  <w:style w:type="paragraph" w:styleId="1">
    <w:name w:val="heading 1"/>
    <w:basedOn w:val="a"/>
    <w:next w:val="a"/>
    <w:link w:val="10"/>
    <w:uiPriority w:val="9"/>
    <w:qFormat/>
    <w:rsid w:val="00C37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97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9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11</cp:revision>
  <cp:lastPrinted>2021-03-24T04:40:00Z</cp:lastPrinted>
  <dcterms:created xsi:type="dcterms:W3CDTF">2021-03-23T12:23:00Z</dcterms:created>
  <dcterms:modified xsi:type="dcterms:W3CDTF">2022-05-18T06:15:00Z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485570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